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3120" w14:textId="77777777" w:rsidR="000E2F32" w:rsidRDefault="000E2F32" w:rsidP="00B8716E">
      <w:pPr>
        <w:pStyle w:val="Heading1"/>
        <w:rPr>
          <w:color w:val="005587"/>
          <w:sz w:val="48"/>
          <w:szCs w:val="44"/>
        </w:rPr>
      </w:pPr>
    </w:p>
    <w:p w14:paraId="3A5AA83E" w14:textId="70BC627C" w:rsidR="00B8716E" w:rsidRPr="00F465F3" w:rsidRDefault="006342A6" w:rsidP="00B8716E">
      <w:pPr>
        <w:pStyle w:val="Heading1"/>
        <w:rPr>
          <w:color w:val="005587"/>
          <w:sz w:val="48"/>
          <w:szCs w:val="44"/>
        </w:rPr>
      </w:pPr>
      <w:r w:rsidRPr="006342A6">
        <w:rPr>
          <w:color w:val="005587"/>
          <w:sz w:val="48"/>
          <w:szCs w:val="44"/>
        </w:rPr>
        <w:t>UHI Industry Insights: Student Objectives</w:t>
      </w:r>
    </w:p>
    <w:p w14:paraId="42F51702" w14:textId="77777777" w:rsidR="00B8716E" w:rsidRDefault="00B8716E" w:rsidP="00B8716E"/>
    <w:p w14:paraId="479E465D" w14:textId="776F821A" w:rsidR="00B645EC" w:rsidRPr="00B645EC" w:rsidRDefault="00B645EC" w:rsidP="00B645EC">
      <w:pPr>
        <w:pStyle w:val="Heading2"/>
        <w:rPr>
          <w:color w:val="404040" w:themeColor="text1" w:themeTint="BF"/>
        </w:rPr>
      </w:pPr>
      <w:r w:rsidRPr="00B645EC">
        <w:rPr>
          <w:color w:val="404040" w:themeColor="text1" w:themeTint="BF"/>
        </w:rPr>
        <w:t xml:space="preserve">Student name: </w:t>
      </w:r>
    </w:p>
    <w:p w14:paraId="1DFE3FDE" w14:textId="77777777" w:rsidR="00B645EC" w:rsidRPr="00B645EC" w:rsidRDefault="00B645EC" w:rsidP="00B645EC">
      <w:pPr>
        <w:pStyle w:val="Heading2"/>
        <w:rPr>
          <w:color w:val="404040" w:themeColor="text1" w:themeTint="BF"/>
        </w:rPr>
      </w:pPr>
      <w:r w:rsidRPr="00B645EC">
        <w:rPr>
          <w:color w:val="404040" w:themeColor="text1" w:themeTint="BF"/>
        </w:rPr>
        <w:t xml:space="preserve">Course of study: </w:t>
      </w:r>
    </w:p>
    <w:p w14:paraId="4F808250" w14:textId="56FB5497" w:rsidR="00B8716E" w:rsidRDefault="00B645EC" w:rsidP="00B645EC">
      <w:pPr>
        <w:pStyle w:val="Heading2"/>
        <w:rPr>
          <w:color w:val="404040" w:themeColor="text1" w:themeTint="BF"/>
        </w:rPr>
      </w:pPr>
      <w:r w:rsidRPr="00B645EC">
        <w:rPr>
          <w:color w:val="404040" w:themeColor="text1" w:themeTint="BF"/>
        </w:rPr>
        <w:t>Year of study:</w:t>
      </w:r>
      <w:r w:rsidR="00587094">
        <w:rPr>
          <w:color w:val="404040" w:themeColor="text1" w:themeTint="BF"/>
        </w:rPr>
        <w:t xml:space="preserve"> </w:t>
      </w:r>
    </w:p>
    <w:p w14:paraId="4A06809C" w14:textId="77777777" w:rsidR="00587094" w:rsidRPr="00587094" w:rsidRDefault="00587094" w:rsidP="00587094"/>
    <w:p w14:paraId="4156CF47" w14:textId="2EC7BBA9" w:rsidR="00B8716E" w:rsidRPr="0023157A" w:rsidRDefault="00587094">
      <w:pPr>
        <w:rPr>
          <w:rFonts w:ascii="Aptos Display" w:hAnsi="Aptos Display"/>
          <w:color w:val="404040" w:themeColor="text1" w:themeTint="BF"/>
        </w:rPr>
      </w:pPr>
      <w:r w:rsidRPr="0023157A">
        <w:rPr>
          <w:rFonts w:ascii="Aptos Display" w:hAnsi="Aptos Display"/>
          <w:color w:val="404040" w:themeColor="text1" w:themeTint="BF"/>
        </w:rPr>
        <w:t>By the end of this year’s programme, I hope to have achieved the following:</w:t>
      </w:r>
      <w:r w:rsidR="0010043E" w:rsidRPr="0023157A">
        <w:rPr>
          <w:rFonts w:ascii="Aptos Display" w:hAnsi="Aptos Display"/>
          <w:color w:val="404040" w:themeColor="text1" w:themeTint="BF"/>
        </w:rPr>
        <w:t xml:space="preserve">  </w:t>
      </w:r>
    </w:p>
    <w:p w14:paraId="3550560E" w14:textId="77777777" w:rsidR="00530DBC" w:rsidRPr="0023157A" w:rsidRDefault="00530DBC">
      <w:pPr>
        <w:rPr>
          <w:rFonts w:ascii="Aptos Display" w:hAnsi="Aptos Display"/>
          <w:color w:val="404040" w:themeColor="text1" w:themeTint="BF"/>
        </w:rPr>
      </w:pPr>
    </w:p>
    <w:p w14:paraId="6A317855" w14:textId="071B0CB3" w:rsidR="00530DBC" w:rsidRPr="0023157A" w:rsidRDefault="00530DBC" w:rsidP="00530DBC">
      <w:pPr>
        <w:widowControl w:val="0"/>
        <w:autoSpaceDE w:val="0"/>
        <w:autoSpaceDN w:val="0"/>
        <w:adjustRightInd w:val="0"/>
        <w:ind w:right="410"/>
        <w:rPr>
          <w:rFonts w:ascii="Aptos Display" w:eastAsia="PMingLiU" w:hAnsi="Aptos Display" w:cs="Arial"/>
          <w:b/>
          <w:color w:val="595959" w:themeColor="text1" w:themeTint="A6"/>
        </w:rPr>
      </w:pPr>
      <w:r w:rsidRPr="0023157A">
        <w:rPr>
          <w:rFonts w:ascii="Aptos Display" w:eastAsia="PMingLiU" w:hAnsi="Aptos Display" w:cs="Arial"/>
          <w:b/>
          <w:color w:val="595959" w:themeColor="text1" w:themeTint="A6"/>
        </w:rPr>
        <w:t xml:space="preserve">Job Hunting </w:t>
      </w:r>
    </w:p>
    <w:p w14:paraId="06E23CCF" w14:textId="121369DF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6F2D10A0" wp14:editId="3380810B">
            <wp:extent cx="257175" cy="228600"/>
            <wp:effectExtent l="0" t="0" r="9525" b="0"/>
            <wp:docPr id="23386203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Increase knowledge of job-hunting resources (web</w:t>
      </w:r>
      <w:r w:rsidR="0023157A" w:rsidRPr="0023157A">
        <w:rPr>
          <w:rFonts w:ascii="Aptos Display" w:hAnsi="Aptos Display" w:cs="Arial"/>
          <w:color w:val="595959" w:themeColor="text1" w:themeTint="A6"/>
        </w:rPr>
        <w:t>sites</w:t>
      </w:r>
      <w:r w:rsidRPr="0023157A">
        <w:rPr>
          <w:rFonts w:ascii="Aptos Display" w:hAnsi="Aptos Display" w:cs="Arial"/>
          <w:color w:val="595959" w:themeColor="text1" w:themeTint="A6"/>
        </w:rPr>
        <w:t>, recruitment events</w:t>
      </w:r>
      <w:r w:rsidR="0023157A" w:rsidRPr="0023157A">
        <w:rPr>
          <w:rFonts w:ascii="Aptos Display" w:hAnsi="Aptos Display" w:cs="Arial"/>
          <w:color w:val="595959" w:themeColor="text1" w:themeTint="A6"/>
        </w:rPr>
        <w:t>, etc.</w:t>
      </w:r>
      <w:r w:rsidRPr="0023157A">
        <w:rPr>
          <w:rFonts w:ascii="Aptos Display" w:hAnsi="Aptos Display" w:cs="Arial"/>
          <w:color w:val="595959" w:themeColor="text1" w:themeTint="A6"/>
        </w:rPr>
        <w:t xml:space="preserve">) </w:t>
      </w:r>
    </w:p>
    <w:p w14:paraId="30438234" w14:textId="18D8A646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2EE3CCE0" wp14:editId="6BE4D953">
            <wp:extent cx="257175" cy="228600"/>
            <wp:effectExtent l="0" t="0" r="9525" b="0"/>
            <wp:docPr id="149938095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 xml:space="preserve">Increase my knowledge of effective application forms in the sector </w:t>
      </w:r>
    </w:p>
    <w:p w14:paraId="28E6D6CA" w14:textId="4A6F9190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743785DD" wp14:editId="2F766D5D">
            <wp:extent cx="257175" cy="228600"/>
            <wp:effectExtent l="0" t="0" r="9525" b="0"/>
            <wp:docPr id="40403350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Increase my knowledge of effective interview techniques in the sector</w:t>
      </w:r>
    </w:p>
    <w:p w14:paraId="3ACACB51" w14:textId="35301BC0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11175CFC" wp14:editId="1A587E81">
            <wp:extent cx="257175" cy="228600"/>
            <wp:effectExtent l="0" t="0" r="9525" b="0"/>
            <wp:docPr id="8826552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Increase my knowledge of finding internships and work experience in the sector</w:t>
      </w:r>
    </w:p>
    <w:p w14:paraId="10E6A44A" w14:textId="14F00215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4856E006" wp14:editId="68B8CF27">
            <wp:extent cx="257175" cy="228600"/>
            <wp:effectExtent l="0" t="0" r="9525" b="0"/>
            <wp:docPr id="14849957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Other or more information (please write in the space below)</w:t>
      </w:r>
    </w:p>
    <w:p w14:paraId="365D853F" w14:textId="77777777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DBC" w:rsidRPr="0023157A" w14:paraId="1DE4F7CA" w14:textId="77777777" w:rsidTr="00292648">
        <w:tc>
          <w:tcPr>
            <w:tcW w:w="9016" w:type="dxa"/>
          </w:tcPr>
          <w:p w14:paraId="7B3977C2" w14:textId="77777777" w:rsidR="00530DBC" w:rsidRPr="0023157A" w:rsidRDefault="00530DBC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3B95D4DC" w14:textId="77777777" w:rsidR="000E2F32" w:rsidRDefault="000E2F32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34BC1229" w14:textId="77777777" w:rsidR="00192461" w:rsidRPr="0023157A" w:rsidRDefault="00192461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2A6BC81F" w14:textId="77777777" w:rsidR="00530DBC" w:rsidRPr="0023157A" w:rsidRDefault="00530DBC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03E90802" w14:textId="77777777" w:rsidR="00530DBC" w:rsidRPr="0023157A" w:rsidRDefault="00530DBC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</w:tc>
      </w:tr>
    </w:tbl>
    <w:p w14:paraId="7402C9A9" w14:textId="77777777" w:rsidR="00530DBC" w:rsidRPr="0023157A" w:rsidRDefault="00530DBC" w:rsidP="00530DBC">
      <w:pPr>
        <w:rPr>
          <w:rFonts w:ascii="Aptos Display" w:hAnsi="Aptos Display" w:cs="Arial"/>
          <w:b/>
          <w:color w:val="595959" w:themeColor="text1" w:themeTint="A6"/>
        </w:rPr>
      </w:pPr>
    </w:p>
    <w:p w14:paraId="29FF4AF6" w14:textId="77777777" w:rsidR="00530DBC" w:rsidRPr="0023157A" w:rsidRDefault="00530DBC" w:rsidP="00530DBC">
      <w:pPr>
        <w:rPr>
          <w:rFonts w:ascii="Aptos Display" w:hAnsi="Aptos Display" w:cs="Arial"/>
          <w:b/>
          <w:color w:val="595959" w:themeColor="text1" w:themeTint="A6"/>
        </w:rPr>
      </w:pPr>
      <w:r w:rsidRPr="0023157A">
        <w:rPr>
          <w:rFonts w:ascii="Aptos Display" w:hAnsi="Aptos Display" w:cs="Arial"/>
          <w:b/>
          <w:color w:val="595959" w:themeColor="text1" w:themeTint="A6"/>
        </w:rPr>
        <w:t>Personal Development</w:t>
      </w:r>
    </w:p>
    <w:p w14:paraId="41EB8EDE" w14:textId="137CBFCE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47DD3406" wp14:editId="26CFC901">
            <wp:extent cx="257175" cy="228600"/>
            <wp:effectExtent l="0" t="0" r="9525" b="0"/>
            <wp:docPr id="20168794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Improve</w:t>
      </w:r>
      <w:r w:rsidR="0023157A" w:rsidRPr="0023157A">
        <w:rPr>
          <w:rFonts w:ascii="Aptos Display" w:hAnsi="Aptos Display" w:cs="Arial"/>
          <w:color w:val="595959" w:themeColor="text1" w:themeTint="A6"/>
        </w:rPr>
        <w:t xml:space="preserve"> </w:t>
      </w:r>
      <w:r w:rsidRPr="0023157A">
        <w:rPr>
          <w:rFonts w:ascii="Aptos Display" w:hAnsi="Aptos Display" w:cs="Arial"/>
          <w:color w:val="595959" w:themeColor="text1" w:themeTint="A6"/>
        </w:rPr>
        <w:t>personal development skills (e.g., confidence building, listening skills)</w:t>
      </w:r>
    </w:p>
    <w:p w14:paraId="04D4A9C7" w14:textId="03227C60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0C21AEF6" wp14:editId="0A9CF5CF">
            <wp:extent cx="257175" cy="228600"/>
            <wp:effectExtent l="0" t="0" r="9525" b="0"/>
            <wp:docPr id="17752157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Improve knowledge of further education</w:t>
      </w:r>
      <w:r w:rsidR="0023157A" w:rsidRPr="0023157A">
        <w:rPr>
          <w:rFonts w:ascii="Aptos Display" w:hAnsi="Aptos Display" w:cs="Arial"/>
          <w:color w:val="595959" w:themeColor="text1" w:themeTint="A6"/>
        </w:rPr>
        <w:t xml:space="preserve"> or </w:t>
      </w:r>
      <w:r w:rsidRPr="0023157A">
        <w:rPr>
          <w:rFonts w:ascii="Aptos Display" w:hAnsi="Aptos Display" w:cs="Arial"/>
          <w:color w:val="595959" w:themeColor="text1" w:themeTint="A6"/>
        </w:rPr>
        <w:t xml:space="preserve">professional courses </w:t>
      </w:r>
      <w:r w:rsidR="0023157A" w:rsidRPr="0023157A">
        <w:rPr>
          <w:rFonts w:ascii="Aptos Display" w:hAnsi="Aptos Display" w:cs="Arial"/>
          <w:color w:val="595959" w:themeColor="text1" w:themeTint="A6"/>
        </w:rPr>
        <w:t>I could consider</w:t>
      </w:r>
    </w:p>
    <w:p w14:paraId="6D81E393" w14:textId="11A577CF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0341D29C" wp14:editId="04B3C973">
            <wp:extent cx="257175" cy="228600"/>
            <wp:effectExtent l="0" t="0" r="9525" b="0"/>
            <wp:docPr id="7672405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Receive help to improve my CV</w:t>
      </w:r>
    </w:p>
    <w:p w14:paraId="2B0465A8" w14:textId="13F1F8A0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0F3969D7" wp14:editId="314C9385">
            <wp:extent cx="257175" cy="228600"/>
            <wp:effectExtent l="0" t="0" r="9525" b="0"/>
            <wp:docPr id="14382724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Receive academic support</w:t>
      </w:r>
    </w:p>
    <w:p w14:paraId="62BC9D32" w14:textId="66E30BA9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289E154E" wp14:editId="1D1C6F35">
            <wp:extent cx="257175" cy="228600"/>
            <wp:effectExtent l="0" t="0" r="9525" b="0"/>
            <wp:docPr id="13386296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Other or more information (please write in the space below)</w:t>
      </w:r>
    </w:p>
    <w:p w14:paraId="3474DBEB" w14:textId="77777777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DBC" w:rsidRPr="0023157A" w14:paraId="35BD51A7" w14:textId="77777777" w:rsidTr="00292648">
        <w:tc>
          <w:tcPr>
            <w:tcW w:w="9016" w:type="dxa"/>
          </w:tcPr>
          <w:p w14:paraId="78E765B8" w14:textId="77777777" w:rsidR="00530DBC" w:rsidRPr="0023157A" w:rsidRDefault="00530DBC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60364CE3" w14:textId="77777777" w:rsidR="00530DBC" w:rsidRDefault="00530DBC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58923BCE" w14:textId="77777777" w:rsidR="000E2F32" w:rsidRDefault="000E2F32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301688B4" w14:textId="77777777" w:rsidR="000E2F32" w:rsidRDefault="000E2F32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6299362B" w14:textId="77777777" w:rsidR="000E2F32" w:rsidRPr="0023157A" w:rsidRDefault="000E2F32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46188544" w14:textId="77777777" w:rsidR="000E2F32" w:rsidRPr="0023157A" w:rsidRDefault="000E2F32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</w:tc>
      </w:tr>
    </w:tbl>
    <w:p w14:paraId="062EB9BA" w14:textId="77777777" w:rsidR="000E2F32" w:rsidRDefault="000E2F32" w:rsidP="00530DBC">
      <w:pPr>
        <w:rPr>
          <w:rFonts w:ascii="Aptos Display" w:hAnsi="Aptos Display" w:cs="Arial"/>
          <w:b/>
          <w:color w:val="595959" w:themeColor="text1" w:themeTint="A6"/>
        </w:rPr>
      </w:pPr>
    </w:p>
    <w:p w14:paraId="3778A098" w14:textId="77777777" w:rsidR="000E2F32" w:rsidRDefault="000E2F32" w:rsidP="00530DBC">
      <w:pPr>
        <w:rPr>
          <w:rFonts w:ascii="Aptos Display" w:hAnsi="Aptos Display" w:cs="Arial"/>
          <w:b/>
          <w:color w:val="595959" w:themeColor="text1" w:themeTint="A6"/>
        </w:rPr>
      </w:pPr>
    </w:p>
    <w:p w14:paraId="3AD663FA" w14:textId="77777777" w:rsidR="000E2F32" w:rsidRDefault="000E2F32" w:rsidP="00530DBC">
      <w:pPr>
        <w:rPr>
          <w:rFonts w:ascii="Aptos Display" w:hAnsi="Aptos Display" w:cs="Arial"/>
          <w:b/>
          <w:color w:val="595959" w:themeColor="text1" w:themeTint="A6"/>
        </w:rPr>
      </w:pPr>
    </w:p>
    <w:p w14:paraId="6074B3ED" w14:textId="77777777" w:rsidR="000E2F32" w:rsidRDefault="000E2F32" w:rsidP="00530DBC">
      <w:pPr>
        <w:rPr>
          <w:rFonts w:ascii="Aptos Display" w:hAnsi="Aptos Display" w:cs="Arial"/>
          <w:b/>
          <w:color w:val="595959" w:themeColor="text1" w:themeTint="A6"/>
        </w:rPr>
      </w:pPr>
    </w:p>
    <w:p w14:paraId="7B7D7271" w14:textId="4997D289" w:rsidR="00530DBC" w:rsidRPr="0023157A" w:rsidRDefault="00530DBC" w:rsidP="00530DBC">
      <w:pPr>
        <w:rPr>
          <w:rFonts w:ascii="Aptos Display" w:hAnsi="Aptos Display" w:cs="Arial"/>
          <w:b/>
          <w:color w:val="595959" w:themeColor="text1" w:themeTint="A6"/>
        </w:rPr>
      </w:pPr>
      <w:r w:rsidRPr="0023157A">
        <w:rPr>
          <w:rFonts w:ascii="Aptos Display" w:hAnsi="Aptos Display" w:cs="Arial"/>
          <w:b/>
          <w:color w:val="595959" w:themeColor="text1" w:themeTint="A6"/>
        </w:rPr>
        <w:t xml:space="preserve">Sector/Career </w:t>
      </w:r>
    </w:p>
    <w:p w14:paraId="169C428D" w14:textId="3CEDE57D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53A424A8" wp14:editId="17149C28">
            <wp:extent cx="257175" cy="228600"/>
            <wp:effectExtent l="0" t="0" r="9525" b="0"/>
            <wp:docPr id="6961277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Widen my contacts and networking opportunities</w:t>
      </w:r>
    </w:p>
    <w:p w14:paraId="03B1EB7A" w14:textId="0D89D35D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5B1F1A45" wp14:editId="5F7738CA">
            <wp:extent cx="257175" cy="228600"/>
            <wp:effectExtent l="0" t="0" r="9525" b="0"/>
            <wp:docPr id="4272189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Increase my knowledge of sector entry requirements</w:t>
      </w:r>
    </w:p>
    <w:p w14:paraId="5BA34909" w14:textId="7B7E6049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533FAFB8" wp14:editId="2CFDEEBA">
            <wp:extent cx="257175" cy="228600"/>
            <wp:effectExtent l="0" t="0" r="9525" b="0"/>
            <wp:docPr id="10950735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Increase my knowledge of good/bad aspects of the profession</w:t>
      </w:r>
    </w:p>
    <w:p w14:paraId="2235D46F" w14:textId="00B9556F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  <w:r w:rsidRPr="0023157A">
        <w:rPr>
          <w:rFonts w:ascii="Aptos Display" w:eastAsia="Times New Roman" w:hAnsi="Aptos Display" w:cs="Arial"/>
          <w:noProof/>
          <w:color w:val="595959" w:themeColor="text1" w:themeTint="A6"/>
        </w:rPr>
        <w:drawing>
          <wp:inline distT="0" distB="0" distL="0" distR="0" wp14:anchorId="4D44F9D6" wp14:editId="0326C0A6">
            <wp:extent cx="257175" cy="228600"/>
            <wp:effectExtent l="0" t="0" r="9525" b="0"/>
            <wp:docPr id="2036808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7A">
        <w:rPr>
          <w:rFonts w:ascii="Aptos Display" w:hAnsi="Aptos Display" w:cs="Arial"/>
          <w:color w:val="595959" w:themeColor="text1" w:themeTint="A6"/>
        </w:rPr>
        <w:t>Other or more information (please write in the space below)</w:t>
      </w:r>
    </w:p>
    <w:p w14:paraId="59695EA7" w14:textId="77777777" w:rsidR="00530DBC" w:rsidRPr="0023157A" w:rsidRDefault="00530DBC" w:rsidP="00530DBC">
      <w:pPr>
        <w:rPr>
          <w:rFonts w:ascii="Aptos Display" w:hAnsi="Aptos Display" w:cs="Arial"/>
          <w:color w:val="595959" w:themeColor="text1" w:themeTint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DBC" w:rsidRPr="0023157A" w14:paraId="2252C190" w14:textId="77777777" w:rsidTr="00292648">
        <w:tc>
          <w:tcPr>
            <w:tcW w:w="9016" w:type="dxa"/>
          </w:tcPr>
          <w:p w14:paraId="06236AF6" w14:textId="77777777" w:rsidR="00530DBC" w:rsidRPr="0023157A" w:rsidRDefault="00530DBC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17CB2188" w14:textId="77777777" w:rsidR="00530DBC" w:rsidRPr="0023157A" w:rsidRDefault="00530DBC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66D220CA" w14:textId="77777777" w:rsidR="00530DBC" w:rsidRDefault="00530DBC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3D965C81" w14:textId="77777777" w:rsidR="000E2F32" w:rsidRPr="0023157A" w:rsidRDefault="000E2F32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  <w:p w14:paraId="2640E30A" w14:textId="77777777" w:rsidR="00530DBC" w:rsidRPr="0023157A" w:rsidRDefault="00530DBC" w:rsidP="00292648">
            <w:pPr>
              <w:rPr>
                <w:rFonts w:ascii="Aptos Display" w:hAnsi="Aptos Display" w:cs="Arial"/>
                <w:color w:val="595959" w:themeColor="text1" w:themeTint="A6"/>
              </w:rPr>
            </w:pPr>
          </w:p>
        </w:tc>
      </w:tr>
    </w:tbl>
    <w:p w14:paraId="1B4E40A3" w14:textId="77777777" w:rsidR="00530DBC" w:rsidRPr="0023157A" w:rsidRDefault="00530DBC" w:rsidP="00530DBC">
      <w:pPr>
        <w:rPr>
          <w:rFonts w:ascii="Aptos Display" w:hAnsi="Aptos Display"/>
          <w:color w:val="595959" w:themeColor="text1" w:themeTint="A6"/>
        </w:rPr>
      </w:pPr>
    </w:p>
    <w:p w14:paraId="2F202F72" w14:textId="77777777" w:rsidR="00530DBC" w:rsidRPr="0023157A" w:rsidRDefault="00530DBC" w:rsidP="00530DBC">
      <w:pPr>
        <w:rPr>
          <w:rFonts w:ascii="Aptos Display" w:hAnsi="Aptos Display"/>
          <w:color w:val="595959" w:themeColor="text1" w:themeTint="A6"/>
        </w:rPr>
      </w:pPr>
    </w:p>
    <w:p w14:paraId="24127D9D" w14:textId="77777777" w:rsidR="00530DBC" w:rsidRPr="0023157A" w:rsidRDefault="00530DBC" w:rsidP="00530DBC">
      <w:pPr>
        <w:jc w:val="center"/>
        <w:rPr>
          <w:rFonts w:ascii="Aptos Display" w:hAnsi="Aptos Display" w:cs="Arial"/>
          <w:color w:val="5F5F5F"/>
          <w14:textFill>
            <w14:solidFill>
              <w14:srgbClr w14:val="5F5F5F">
                <w14:lumMod w14:val="65000"/>
                <w14:lumOff w14:val="35000"/>
              </w14:srgbClr>
            </w14:solidFill>
          </w14:textFill>
        </w:rPr>
      </w:pPr>
      <w:r w:rsidRPr="0023157A">
        <w:rPr>
          <w:rFonts w:ascii="Aptos Display" w:hAnsi="Aptos Display" w:cs="Arial"/>
          <w:color w:val="5F5F5F"/>
        </w:rPr>
        <w:t>Please share this completed template with your assigned industry mentor as soon as possible to help form your initial discussions with them.</w:t>
      </w:r>
    </w:p>
    <w:p w14:paraId="785D8AD6" w14:textId="77777777" w:rsidR="00530DBC" w:rsidRPr="0023157A" w:rsidRDefault="00530DBC" w:rsidP="00530DBC">
      <w:pPr>
        <w:jc w:val="center"/>
        <w:rPr>
          <w:rFonts w:ascii="Aptos Display" w:hAnsi="Aptos Display" w:cs="Arial"/>
          <w:color w:val="5F5F5F"/>
        </w:rPr>
      </w:pPr>
    </w:p>
    <w:p w14:paraId="7469C60D" w14:textId="77777777" w:rsidR="00530DBC" w:rsidRPr="0023157A" w:rsidRDefault="00530DBC" w:rsidP="00530DBC">
      <w:pPr>
        <w:jc w:val="center"/>
        <w:rPr>
          <w:rFonts w:ascii="Aptos Display" w:hAnsi="Aptos Display" w:cs="Arial"/>
          <w:color w:val="5F5F5F"/>
        </w:rPr>
      </w:pPr>
      <w:r w:rsidRPr="0023157A">
        <w:rPr>
          <w:rFonts w:ascii="Aptos Display" w:hAnsi="Aptos Display" w:cs="Arial"/>
          <w:color w:val="5F5F5F"/>
        </w:rPr>
        <w:t xml:space="preserve">If you have any questions about this form, please email </w:t>
      </w:r>
      <w:hyperlink r:id="rId7" w:history="1">
        <w:r w:rsidRPr="0023157A">
          <w:rPr>
            <w:rStyle w:val="Hyperlink"/>
            <w:rFonts w:ascii="Aptos Display" w:hAnsi="Aptos Display" w:cs="Arial"/>
            <w:color w:val="5F5F5F"/>
          </w:rPr>
          <w:t>futures@uhi.ac.uk</w:t>
        </w:r>
      </w:hyperlink>
    </w:p>
    <w:p w14:paraId="78EE75E0" w14:textId="77777777" w:rsidR="00530DBC" w:rsidRPr="00530DBC" w:rsidRDefault="00530DBC">
      <w:pPr>
        <w:rPr>
          <w:color w:val="7F7F7F" w:themeColor="text1" w:themeTint="80"/>
        </w:rPr>
      </w:pPr>
    </w:p>
    <w:p w14:paraId="595600A4" w14:textId="77777777" w:rsidR="0010043E" w:rsidRDefault="0010043E">
      <w:pPr>
        <w:rPr>
          <w:color w:val="404040" w:themeColor="text1" w:themeTint="BF"/>
        </w:rPr>
      </w:pPr>
    </w:p>
    <w:p w14:paraId="2C7CE499" w14:textId="77777777" w:rsidR="0010043E" w:rsidRDefault="0010043E">
      <w:pPr>
        <w:rPr>
          <w:color w:val="404040" w:themeColor="text1" w:themeTint="BF"/>
        </w:rPr>
      </w:pPr>
    </w:p>
    <w:p w14:paraId="54660E6F" w14:textId="77777777" w:rsidR="00587094" w:rsidRDefault="00587094">
      <w:pPr>
        <w:rPr>
          <w:color w:val="404040" w:themeColor="text1" w:themeTint="BF"/>
        </w:rPr>
      </w:pPr>
    </w:p>
    <w:p w14:paraId="67B01880" w14:textId="77777777" w:rsidR="00587094" w:rsidRDefault="00587094"/>
    <w:sectPr w:rsidR="0058709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EA6E" w14:textId="77777777" w:rsidR="00B8716E" w:rsidRDefault="00B8716E" w:rsidP="00B8716E">
      <w:r>
        <w:separator/>
      </w:r>
    </w:p>
  </w:endnote>
  <w:endnote w:type="continuationSeparator" w:id="0">
    <w:p w14:paraId="5CD93E24" w14:textId="77777777" w:rsidR="00B8716E" w:rsidRDefault="00B8716E" w:rsidP="00B8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11A8" w14:textId="77777777" w:rsidR="00B8716E" w:rsidRDefault="00B8716E" w:rsidP="00B8716E">
      <w:r>
        <w:separator/>
      </w:r>
    </w:p>
  </w:footnote>
  <w:footnote w:type="continuationSeparator" w:id="0">
    <w:p w14:paraId="411AB500" w14:textId="77777777" w:rsidR="00B8716E" w:rsidRDefault="00B8716E" w:rsidP="00B8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67BB" w14:textId="5AE29ADD" w:rsidR="00B8716E" w:rsidRDefault="000E2F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70CA51" wp14:editId="704BA1B4">
          <wp:simplePos x="0" y="0"/>
          <wp:positionH relativeFrom="margin">
            <wp:posOffset>-137605</wp:posOffset>
          </wp:positionH>
          <wp:positionV relativeFrom="paragraph">
            <wp:posOffset>-10160</wp:posOffset>
          </wp:positionV>
          <wp:extent cx="4678680" cy="878840"/>
          <wp:effectExtent l="0" t="0" r="7620" b="0"/>
          <wp:wrapTight wrapText="bothSides">
            <wp:wrapPolygon edited="0">
              <wp:start x="0" y="0"/>
              <wp:lineTo x="0" y="21069"/>
              <wp:lineTo x="21547" y="21069"/>
              <wp:lineTo x="21547" y="0"/>
              <wp:lineTo x="0" y="0"/>
            </wp:wrapPolygon>
          </wp:wrapTight>
          <wp:docPr id="16032459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68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CD9F4A" w14:textId="77777777" w:rsidR="00B8716E" w:rsidRDefault="00B87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D7"/>
    <w:rsid w:val="000E2F32"/>
    <w:rsid w:val="000F7653"/>
    <w:rsid w:val="0010043E"/>
    <w:rsid w:val="00192461"/>
    <w:rsid w:val="001E1CDF"/>
    <w:rsid w:val="00210053"/>
    <w:rsid w:val="0022412C"/>
    <w:rsid w:val="0023157A"/>
    <w:rsid w:val="0029043A"/>
    <w:rsid w:val="002F2F05"/>
    <w:rsid w:val="00530DBC"/>
    <w:rsid w:val="00587094"/>
    <w:rsid w:val="00592D03"/>
    <w:rsid w:val="006342A6"/>
    <w:rsid w:val="00A50A44"/>
    <w:rsid w:val="00A85655"/>
    <w:rsid w:val="00B645EC"/>
    <w:rsid w:val="00B8716E"/>
    <w:rsid w:val="00BB37D7"/>
    <w:rsid w:val="00ED06A5"/>
    <w:rsid w:val="00F4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72AAB"/>
  <w15:chartTrackingRefBased/>
  <w15:docId w15:val="{5C23CA7C-C3FB-4791-8276-083FF33E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6E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7D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7D7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7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6E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7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6E"/>
    <w:rPr>
      <w:rFonts w:ascii="Arial" w:hAnsi="Arial"/>
      <w:kern w:val="0"/>
      <w14:ligatures w14:val="none"/>
    </w:rPr>
  </w:style>
  <w:style w:type="table" w:styleId="TableGrid">
    <w:name w:val="Table Grid"/>
    <w:basedOn w:val="TableNormal"/>
    <w:uiPriority w:val="39"/>
    <w:rsid w:val="00530D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D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utures@uhi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MacLeod</dc:creator>
  <cp:keywords/>
  <dc:description/>
  <cp:lastModifiedBy>Alana MacLeod</cp:lastModifiedBy>
  <cp:revision>16</cp:revision>
  <dcterms:created xsi:type="dcterms:W3CDTF">2025-08-05T12:45:00Z</dcterms:created>
  <dcterms:modified xsi:type="dcterms:W3CDTF">2025-08-27T14:27:00Z</dcterms:modified>
</cp:coreProperties>
</file>